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26" w:rsidRDefault="00F71E9E" w:rsidP="00A34075">
      <w:pPr>
        <w:rPr>
          <w:rFonts w:ascii="Arial" w:eastAsia="Times New Roman" w:hAnsi="Arial" w:cs="Arial"/>
          <w:color w:val="000000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sv-SE"/>
        </w:rPr>
        <w:t>2019-01-</w:t>
      </w:r>
      <w:r w:rsidR="003B5856">
        <w:rPr>
          <w:rFonts w:ascii="Arial" w:eastAsia="Times New Roman" w:hAnsi="Arial" w:cs="Arial"/>
          <w:color w:val="000000"/>
          <w:lang w:eastAsia="sv-SE"/>
        </w:rPr>
        <w:t>17</w:t>
      </w:r>
    </w:p>
    <w:p w:rsidR="00AB2D26" w:rsidRDefault="00AB2D26" w:rsidP="00A34075">
      <w:pPr>
        <w:rPr>
          <w:rFonts w:ascii="Arial" w:eastAsia="Times New Roman" w:hAnsi="Arial" w:cs="Arial"/>
          <w:color w:val="000000"/>
          <w:lang w:eastAsia="sv-SE"/>
        </w:rPr>
      </w:pPr>
    </w:p>
    <w:p w:rsidR="00A34075" w:rsidRPr="00AB2D26" w:rsidRDefault="009871E2" w:rsidP="00A34075">
      <w:pPr>
        <w:rPr>
          <w:rFonts w:ascii="Arial" w:eastAsia="Times New Roman" w:hAnsi="Arial" w:cs="Arial"/>
          <w:b/>
          <w:color w:val="4472C4" w:themeColor="accent1"/>
          <w:sz w:val="32"/>
          <w:szCs w:val="32"/>
          <w:lang w:eastAsia="sv-SE"/>
        </w:rPr>
      </w:pPr>
      <w:r w:rsidRPr="00AB2D26">
        <w:rPr>
          <w:rFonts w:ascii="Arial" w:eastAsia="Times New Roman" w:hAnsi="Arial" w:cs="Arial"/>
          <w:b/>
          <w:color w:val="4472C4" w:themeColor="accent1"/>
          <w:sz w:val="32"/>
          <w:szCs w:val="32"/>
          <w:lang w:eastAsia="sv-SE"/>
        </w:rPr>
        <w:t>Regler för parkeringsplats</w:t>
      </w:r>
      <w:r w:rsidR="00E51A06">
        <w:rPr>
          <w:rFonts w:ascii="Arial" w:eastAsia="Times New Roman" w:hAnsi="Arial" w:cs="Arial"/>
          <w:b/>
          <w:color w:val="4472C4" w:themeColor="accent1"/>
          <w:sz w:val="32"/>
          <w:szCs w:val="32"/>
          <w:lang w:eastAsia="sv-SE"/>
        </w:rPr>
        <w:t>er</w:t>
      </w:r>
      <w:r w:rsidRPr="00AB2D26">
        <w:rPr>
          <w:rFonts w:ascii="Arial" w:eastAsia="Times New Roman" w:hAnsi="Arial" w:cs="Arial"/>
          <w:b/>
          <w:color w:val="4472C4" w:themeColor="accent1"/>
          <w:sz w:val="32"/>
          <w:szCs w:val="32"/>
          <w:lang w:eastAsia="sv-SE"/>
        </w:rPr>
        <w:t xml:space="preserve"> för boende i Brf Lyckoslanten</w:t>
      </w:r>
      <w:r w:rsidR="00A34075" w:rsidRPr="00AB2D26">
        <w:rPr>
          <w:rFonts w:ascii="Arial" w:eastAsia="Times New Roman" w:hAnsi="Arial" w:cs="Arial"/>
          <w:b/>
          <w:color w:val="4472C4" w:themeColor="accent1"/>
          <w:sz w:val="32"/>
          <w:szCs w:val="32"/>
          <w:lang w:eastAsia="sv-SE"/>
        </w:rPr>
        <w:t> </w:t>
      </w:r>
    </w:p>
    <w:p w:rsidR="009871E2" w:rsidRPr="009871E2" w:rsidRDefault="009871E2" w:rsidP="00A34075">
      <w:pPr>
        <w:rPr>
          <w:rFonts w:ascii="Arial" w:eastAsia="Times New Roman" w:hAnsi="Arial" w:cs="Arial"/>
          <w:color w:val="000000"/>
          <w:lang w:eastAsia="sv-SE"/>
        </w:rPr>
      </w:pPr>
    </w:p>
    <w:p w:rsidR="00AA1070" w:rsidRDefault="00633829" w:rsidP="00A34075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Brf </w:t>
      </w:r>
      <w:r w:rsidR="00AA1070">
        <w:rPr>
          <w:rFonts w:ascii="Arial" w:eastAsia="Times New Roman" w:hAnsi="Arial" w:cs="Arial"/>
          <w:color w:val="000000"/>
          <w:lang w:eastAsia="sv-SE"/>
        </w:rPr>
        <w:t>Lyc</w:t>
      </w:r>
      <w:r w:rsidR="00807F09">
        <w:rPr>
          <w:rFonts w:ascii="Arial" w:eastAsia="Times New Roman" w:hAnsi="Arial" w:cs="Arial"/>
          <w:color w:val="000000"/>
          <w:lang w:eastAsia="sv-SE"/>
        </w:rPr>
        <w:t>k</w:t>
      </w:r>
      <w:r w:rsidR="00AA1070">
        <w:rPr>
          <w:rFonts w:ascii="Arial" w:eastAsia="Times New Roman" w:hAnsi="Arial" w:cs="Arial"/>
          <w:color w:val="000000"/>
          <w:lang w:eastAsia="sv-SE"/>
        </w:rPr>
        <w:t xml:space="preserve">oslanten </w:t>
      </w:r>
      <w:r>
        <w:rPr>
          <w:rFonts w:ascii="Arial" w:eastAsia="Times New Roman" w:hAnsi="Arial" w:cs="Arial"/>
          <w:color w:val="000000"/>
          <w:lang w:eastAsia="sv-SE"/>
        </w:rPr>
        <w:t>har totalt 71 parkeringsplatser, varav 6 handikapp</w:t>
      </w:r>
      <w:r w:rsidR="00807F09">
        <w:rPr>
          <w:rFonts w:ascii="Arial" w:eastAsia="Times New Roman" w:hAnsi="Arial" w:cs="Arial"/>
          <w:color w:val="000000"/>
          <w:lang w:eastAsia="sv-SE"/>
        </w:rPr>
        <w:t>-</w:t>
      </w:r>
      <w:r>
        <w:rPr>
          <w:rFonts w:ascii="Arial" w:eastAsia="Times New Roman" w:hAnsi="Arial" w:cs="Arial"/>
          <w:color w:val="000000"/>
          <w:lang w:eastAsia="sv-SE"/>
        </w:rPr>
        <w:t>/gästparkeringar.</w:t>
      </w:r>
      <w:r w:rsidR="00AB2D26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633829" w:rsidRDefault="003B5856" w:rsidP="00A34075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2</w:t>
      </w:r>
      <w:r w:rsidR="00633829">
        <w:rPr>
          <w:rFonts w:ascii="Arial" w:eastAsia="Times New Roman" w:hAnsi="Arial" w:cs="Arial"/>
          <w:color w:val="000000"/>
          <w:lang w:eastAsia="sv-SE"/>
        </w:rPr>
        <w:t xml:space="preserve">0 platser finns </w:t>
      </w:r>
      <w:r w:rsidR="00EC4847">
        <w:rPr>
          <w:rFonts w:ascii="Arial" w:eastAsia="Times New Roman" w:hAnsi="Arial" w:cs="Arial"/>
          <w:color w:val="000000"/>
          <w:lang w:eastAsia="sv-SE"/>
        </w:rPr>
        <w:t>i</w:t>
      </w:r>
      <w:r w:rsidR="00633829">
        <w:rPr>
          <w:rFonts w:ascii="Arial" w:eastAsia="Times New Roman" w:hAnsi="Arial" w:cs="Arial"/>
          <w:color w:val="000000"/>
          <w:lang w:eastAsia="sv-SE"/>
        </w:rPr>
        <w:t xml:space="preserve"> carport</w:t>
      </w:r>
      <w:r w:rsidR="00D86243">
        <w:rPr>
          <w:rFonts w:ascii="Arial" w:eastAsia="Times New Roman" w:hAnsi="Arial" w:cs="Arial"/>
          <w:color w:val="000000"/>
          <w:lang w:eastAsia="sv-SE"/>
        </w:rPr>
        <w:t xml:space="preserve"> (+ en gästparkering och en reserverad plats)</w:t>
      </w:r>
      <w:r w:rsidR="00AA1070">
        <w:rPr>
          <w:rFonts w:ascii="Arial" w:eastAsia="Times New Roman" w:hAnsi="Arial" w:cs="Arial"/>
          <w:color w:val="000000"/>
          <w:lang w:eastAsia="sv-SE"/>
        </w:rPr>
        <w:t>.</w:t>
      </w:r>
    </w:p>
    <w:p w:rsidR="00633829" w:rsidRDefault="00633829" w:rsidP="00A34075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24 platser är reserverade för boende i två-våningshusen.</w:t>
      </w:r>
    </w:p>
    <w:p w:rsidR="00633829" w:rsidRDefault="00AA1070" w:rsidP="00A34075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2</w:t>
      </w:r>
      <w:r w:rsidR="00633829">
        <w:rPr>
          <w:rFonts w:ascii="Arial" w:eastAsia="Times New Roman" w:hAnsi="Arial" w:cs="Arial"/>
          <w:color w:val="000000"/>
          <w:lang w:eastAsia="sv-SE"/>
        </w:rPr>
        <w:t xml:space="preserve">1 platser </w:t>
      </w:r>
      <w:r w:rsidR="00EC4847">
        <w:rPr>
          <w:rFonts w:ascii="Arial" w:eastAsia="Times New Roman" w:hAnsi="Arial" w:cs="Arial"/>
          <w:color w:val="000000"/>
          <w:lang w:eastAsia="sv-SE"/>
        </w:rPr>
        <w:t xml:space="preserve">är reserverade </w:t>
      </w:r>
      <w:r w:rsidR="00633829">
        <w:rPr>
          <w:rFonts w:ascii="Arial" w:eastAsia="Times New Roman" w:hAnsi="Arial" w:cs="Arial"/>
          <w:color w:val="000000"/>
          <w:lang w:eastAsia="sv-SE"/>
        </w:rPr>
        <w:t xml:space="preserve">för boende </w:t>
      </w:r>
      <w:r w:rsidR="00EC4847">
        <w:rPr>
          <w:rFonts w:ascii="Arial" w:eastAsia="Times New Roman" w:hAnsi="Arial" w:cs="Arial"/>
          <w:color w:val="000000"/>
          <w:lang w:eastAsia="sv-SE"/>
        </w:rPr>
        <w:t>fyr-våningshusen.</w:t>
      </w:r>
      <w:r w:rsidR="00633829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:rsidR="00633829" w:rsidRDefault="00AA1070" w:rsidP="00A34075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6 handikapp/gästparkeringar (en är reserverad)</w:t>
      </w:r>
    </w:p>
    <w:p w:rsidR="00AA1070" w:rsidRDefault="00AA1070" w:rsidP="00A34075">
      <w:pPr>
        <w:rPr>
          <w:rFonts w:ascii="Arial" w:eastAsia="Times New Roman" w:hAnsi="Arial" w:cs="Arial"/>
          <w:color w:val="000000"/>
          <w:lang w:eastAsia="sv-SE"/>
        </w:rPr>
      </w:pPr>
    </w:p>
    <w:p w:rsidR="00807F09" w:rsidRDefault="00807F09" w:rsidP="00A34075">
      <w:pPr>
        <w:rPr>
          <w:rFonts w:ascii="Arial" w:eastAsia="Times New Roman" w:hAnsi="Arial" w:cs="Arial"/>
          <w:color w:val="000000"/>
          <w:lang w:eastAsia="sv-SE"/>
        </w:rPr>
      </w:pPr>
    </w:p>
    <w:p w:rsidR="00A34075" w:rsidRPr="00D3701A" w:rsidRDefault="00A34075" w:rsidP="00A34075">
      <w:pPr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</w:pPr>
      <w:r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> </w:t>
      </w:r>
      <w:r w:rsidR="00633829"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>Köregler:</w:t>
      </w:r>
    </w:p>
    <w:p w:rsidR="00A34075" w:rsidRPr="009871E2" w:rsidRDefault="00A34075" w:rsidP="00A34075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 xml:space="preserve">För att kunna </w:t>
      </w:r>
      <w:r w:rsidR="00633829">
        <w:rPr>
          <w:rFonts w:ascii="Arial" w:eastAsia="Times New Roman" w:hAnsi="Arial" w:cs="Arial"/>
          <w:color w:val="000000"/>
          <w:lang w:eastAsia="sv-SE"/>
        </w:rPr>
        <w:t xml:space="preserve">stå i </w:t>
      </w:r>
      <w:r w:rsidR="000302FF">
        <w:rPr>
          <w:rFonts w:ascii="Arial" w:eastAsia="Times New Roman" w:hAnsi="Arial" w:cs="Arial"/>
          <w:color w:val="000000"/>
          <w:lang w:eastAsia="sv-SE"/>
        </w:rPr>
        <w:t xml:space="preserve">kö för </w:t>
      </w:r>
      <w:r w:rsidR="00633829">
        <w:rPr>
          <w:rFonts w:ascii="Arial" w:eastAsia="Times New Roman" w:hAnsi="Arial" w:cs="Arial"/>
          <w:color w:val="000000"/>
          <w:lang w:eastAsia="sv-SE"/>
        </w:rPr>
        <w:t>en</w:t>
      </w:r>
      <w:r w:rsidRPr="009871E2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302FF">
        <w:rPr>
          <w:rFonts w:ascii="Arial" w:eastAsia="Times New Roman" w:hAnsi="Arial" w:cs="Arial"/>
          <w:color w:val="000000"/>
          <w:lang w:eastAsia="sv-SE"/>
        </w:rPr>
        <w:t>parkeringsplats</w:t>
      </w:r>
      <w:r w:rsidRPr="009871E2">
        <w:rPr>
          <w:rFonts w:ascii="Arial" w:eastAsia="Times New Roman" w:hAnsi="Arial" w:cs="Arial"/>
          <w:color w:val="000000"/>
          <w:lang w:eastAsia="sv-SE"/>
        </w:rPr>
        <w:t xml:space="preserve"> ska man vara bosatt* i </w:t>
      </w:r>
      <w:r w:rsidR="00633829">
        <w:rPr>
          <w:rFonts w:ascii="Arial" w:eastAsia="Times New Roman" w:hAnsi="Arial" w:cs="Arial"/>
          <w:color w:val="000000"/>
          <w:lang w:eastAsia="sv-SE"/>
        </w:rPr>
        <w:t>B</w:t>
      </w:r>
      <w:r w:rsidR="009871E2" w:rsidRPr="009871E2">
        <w:rPr>
          <w:rFonts w:ascii="Arial" w:eastAsia="Times New Roman" w:hAnsi="Arial" w:cs="Arial"/>
          <w:color w:val="000000"/>
          <w:lang w:eastAsia="sv-SE"/>
        </w:rPr>
        <w:t>rf Lyckoslanten</w:t>
      </w:r>
      <w:r w:rsidRPr="009871E2">
        <w:rPr>
          <w:rFonts w:ascii="Arial" w:eastAsia="Times New Roman" w:hAnsi="Arial" w:cs="Arial"/>
          <w:color w:val="000000"/>
          <w:lang w:eastAsia="sv-SE"/>
        </w:rPr>
        <w:t>.</w:t>
      </w:r>
    </w:p>
    <w:p w:rsidR="00A34075" w:rsidRPr="009871E2" w:rsidRDefault="00A34075" w:rsidP="00A34075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 xml:space="preserve">För att kunna erbjudas </w:t>
      </w:r>
      <w:r w:rsidR="00807F09">
        <w:rPr>
          <w:rFonts w:ascii="Arial" w:eastAsia="Times New Roman" w:hAnsi="Arial" w:cs="Arial"/>
          <w:color w:val="000000"/>
          <w:lang w:eastAsia="sv-SE"/>
        </w:rPr>
        <w:t>parkerings</w:t>
      </w:r>
      <w:r w:rsidRPr="009871E2">
        <w:rPr>
          <w:rFonts w:ascii="Arial" w:eastAsia="Times New Roman" w:hAnsi="Arial" w:cs="Arial"/>
          <w:color w:val="000000"/>
          <w:lang w:eastAsia="sv-SE"/>
        </w:rPr>
        <w:t>plats ska man äga en körduglig bil eller skaffa en sådan inom en månad från erbjudande</w:t>
      </w:r>
      <w:r w:rsidR="009871E2" w:rsidRPr="009871E2">
        <w:rPr>
          <w:rFonts w:ascii="Arial" w:eastAsia="Times New Roman" w:hAnsi="Arial" w:cs="Arial"/>
          <w:color w:val="000000"/>
          <w:lang w:eastAsia="sv-SE"/>
        </w:rPr>
        <w:t>t</w:t>
      </w:r>
      <w:r w:rsidRPr="009871E2">
        <w:rPr>
          <w:rFonts w:ascii="Arial" w:eastAsia="Times New Roman" w:hAnsi="Arial" w:cs="Arial"/>
          <w:color w:val="000000"/>
          <w:lang w:eastAsia="sv-SE"/>
        </w:rPr>
        <w:t>.</w:t>
      </w:r>
      <w:r w:rsidR="00EC4847">
        <w:rPr>
          <w:rFonts w:ascii="Arial" w:eastAsia="Times New Roman" w:hAnsi="Arial" w:cs="Arial"/>
          <w:color w:val="000000"/>
          <w:lang w:eastAsia="sv-SE"/>
        </w:rPr>
        <w:t xml:space="preserve"> Lastbilar</w:t>
      </w:r>
      <w:r w:rsidR="00967088">
        <w:rPr>
          <w:rFonts w:ascii="Arial" w:eastAsia="Times New Roman" w:hAnsi="Arial" w:cs="Arial"/>
          <w:color w:val="000000"/>
          <w:lang w:eastAsia="sv-SE"/>
        </w:rPr>
        <w:t xml:space="preserve">, husbilar och andra långa fordon kan inte erbjudas </w:t>
      </w:r>
      <w:r w:rsidR="00D3701A">
        <w:rPr>
          <w:rFonts w:ascii="Arial" w:eastAsia="Times New Roman" w:hAnsi="Arial" w:cs="Arial"/>
          <w:color w:val="000000"/>
          <w:lang w:eastAsia="sv-SE"/>
        </w:rPr>
        <w:t>parkerings</w:t>
      </w:r>
      <w:r w:rsidR="00967088">
        <w:rPr>
          <w:rFonts w:ascii="Arial" w:eastAsia="Times New Roman" w:hAnsi="Arial" w:cs="Arial"/>
          <w:color w:val="000000"/>
          <w:lang w:eastAsia="sv-SE"/>
        </w:rPr>
        <w:t xml:space="preserve">plats av utrymmesskäl. </w:t>
      </w:r>
    </w:p>
    <w:p w:rsidR="00A34075" w:rsidRDefault="00A34075" w:rsidP="00A34075">
      <w:pPr>
        <w:rPr>
          <w:rFonts w:ascii="Arial" w:eastAsia="Times New Roman" w:hAnsi="Arial" w:cs="Arial"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> </w:t>
      </w:r>
    </w:p>
    <w:p w:rsidR="00807F09" w:rsidRPr="009871E2" w:rsidRDefault="00807F09" w:rsidP="00A34075">
      <w:pPr>
        <w:rPr>
          <w:rFonts w:ascii="Arial" w:eastAsia="Times New Roman" w:hAnsi="Arial" w:cs="Arial"/>
          <w:color w:val="000000"/>
          <w:lang w:eastAsia="sv-SE"/>
        </w:rPr>
      </w:pPr>
    </w:p>
    <w:p w:rsidR="00A34075" w:rsidRPr="00D3701A" w:rsidRDefault="00A34075" w:rsidP="00967088">
      <w:pPr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</w:pPr>
      <w:r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 xml:space="preserve">Erbjudande </w:t>
      </w:r>
      <w:r w:rsidR="00967088"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 xml:space="preserve">av bilplats </w:t>
      </w:r>
      <w:r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>fördelas enligt följande</w:t>
      </w:r>
      <w:r w:rsidR="00967088"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>:</w:t>
      </w:r>
    </w:p>
    <w:p w:rsidR="00A34075" w:rsidRPr="00967088" w:rsidRDefault="00A34075" w:rsidP="00967088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67088">
        <w:rPr>
          <w:rFonts w:ascii="Arial" w:hAnsi="Arial" w:cs="Arial"/>
          <w:color w:val="000000"/>
        </w:rPr>
        <w:t xml:space="preserve">I första hand har boende* med körduglig bil och som står utan plats rätt till </w:t>
      </w:r>
      <w:r w:rsidR="000302FF">
        <w:rPr>
          <w:rFonts w:ascii="Arial" w:hAnsi="Arial" w:cs="Arial"/>
          <w:color w:val="000000"/>
        </w:rPr>
        <w:t xml:space="preserve">en </w:t>
      </w:r>
      <w:r w:rsidRPr="00967088">
        <w:rPr>
          <w:rFonts w:ascii="Arial" w:hAnsi="Arial" w:cs="Arial"/>
          <w:color w:val="000000"/>
        </w:rPr>
        <w:t>parkering</w:t>
      </w:r>
      <w:r w:rsidR="000302FF">
        <w:rPr>
          <w:rFonts w:ascii="Arial" w:hAnsi="Arial" w:cs="Arial"/>
          <w:color w:val="000000"/>
        </w:rPr>
        <w:t>splats</w:t>
      </w:r>
      <w:r w:rsidR="00633829" w:rsidRPr="00967088">
        <w:rPr>
          <w:rFonts w:ascii="Arial" w:hAnsi="Arial" w:cs="Arial"/>
          <w:color w:val="000000"/>
        </w:rPr>
        <w:t>.</w:t>
      </w:r>
    </w:p>
    <w:p w:rsidR="00633829" w:rsidRDefault="00A34075" w:rsidP="00A34075">
      <w:pPr>
        <w:numPr>
          <w:ilvl w:val="0"/>
          <w:numId w:val="2"/>
        </w:numPr>
        <w:rPr>
          <w:rFonts w:ascii="Arial" w:eastAsia="Times New Roman" w:hAnsi="Arial" w:cs="Arial"/>
          <w:i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>I andra hand har boende* med två bilar rätt till en extraplats. (Kontrakt skrivs då med 1 mån</w:t>
      </w:r>
      <w:r w:rsidR="000302FF">
        <w:rPr>
          <w:rFonts w:ascii="Arial" w:eastAsia="Times New Roman" w:hAnsi="Arial" w:cs="Arial"/>
          <w:color w:val="000000"/>
          <w:lang w:eastAsia="sv-SE"/>
        </w:rPr>
        <w:t>ads</w:t>
      </w:r>
      <w:r w:rsidRPr="009871E2">
        <w:rPr>
          <w:rFonts w:ascii="Arial" w:eastAsia="Times New Roman" w:hAnsi="Arial" w:cs="Arial"/>
          <w:color w:val="000000"/>
          <w:lang w:eastAsia="sv-SE"/>
        </w:rPr>
        <w:t xml:space="preserve"> uppsägningstid och även text under särskilda villkor som påvisar detta</w:t>
      </w:r>
      <w:r w:rsidR="00633829">
        <w:rPr>
          <w:rFonts w:ascii="Arial" w:eastAsia="Times New Roman" w:hAnsi="Arial" w:cs="Arial"/>
          <w:color w:val="000000"/>
          <w:lang w:eastAsia="sv-SE"/>
        </w:rPr>
        <w:t>.</w:t>
      </w:r>
      <w:r w:rsidRPr="009871E2">
        <w:rPr>
          <w:rFonts w:ascii="Arial" w:eastAsia="Times New Roman" w:hAnsi="Arial" w:cs="Arial"/>
          <w:color w:val="000000"/>
          <w:lang w:eastAsia="sv-SE"/>
        </w:rPr>
        <w:t>)</w:t>
      </w:r>
      <w:r w:rsidRPr="00633829">
        <w:rPr>
          <w:rFonts w:ascii="Arial" w:eastAsia="Times New Roman" w:hAnsi="Arial" w:cs="Arial"/>
          <w:i/>
          <w:color w:val="000000"/>
          <w:lang w:eastAsia="sv-SE"/>
        </w:rPr>
        <w:t xml:space="preserve"> </w:t>
      </w:r>
      <w:r w:rsidR="00633829" w:rsidRPr="00633829">
        <w:rPr>
          <w:rFonts w:ascii="Arial" w:eastAsia="Times New Roman" w:hAnsi="Arial" w:cs="Arial"/>
          <w:i/>
          <w:color w:val="000000"/>
          <w:lang w:eastAsia="sv-SE"/>
        </w:rPr>
        <w:t xml:space="preserve"> </w:t>
      </w:r>
    </w:p>
    <w:p w:rsidR="00633829" w:rsidRPr="00633829" w:rsidRDefault="00633829" w:rsidP="00633829">
      <w:pPr>
        <w:rPr>
          <w:rFonts w:ascii="Arial" w:eastAsia="Times New Roman" w:hAnsi="Arial" w:cs="Arial"/>
          <w:i/>
          <w:color w:val="000000"/>
          <w:lang w:eastAsia="sv-SE"/>
        </w:rPr>
      </w:pPr>
      <w:r>
        <w:rPr>
          <w:rFonts w:ascii="Arial" w:eastAsia="Times New Roman" w:hAnsi="Arial" w:cs="Arial"/>
          <w:i/>
          <w:color w:val="000000"/>
          <w:lang w:eastAsia="sv-SE"/>
        </w:rPr>
        <w:t xml:space="preserve">          </w:t>
      </w:r>
      <w:r w:rsidRPr="00633829">
        <w:rPr>
          <w:rFonts w:ascii="Arial" w:eastAsia="Times New Roman" w:hAnsi="Arial" w:cs="Arial"/>
          <w:i/>
          <w:color w:val="000000"/>
          <w:lang w:eastAsia="sv-SE"/>
        </w:rPr>
        <w:t xml:space="preserve">Extraplats kan sägas upp </w:t>
      </w:r>
      <w:r w:rsidR="00D86243">
        <w:rPr>
          <w:rFonts w:ascii="Arial" w:eastAsia="Times New Roman" w:hAnsi="Arial" w:cs="Arial"/>
          <w:i/>
          <w:color w:val="000000"/>
          <w:lang w:eastAsia="sv-SE"/>
        </w:rPr>
        <w:t xml:space="preserve">på en månads varsel </w:t>
      </w:r>
      <w:r w:rsidRPr="00633829">
        <w:rPr>
          <w:rFonts w:ascii="Arial" w:eastAsia="Times New Roman" w:hAnsi="Arial" w:cs="Arial"/>
          <w:i/>
          <w:color w:val="000000"/>
          <w:lang w:eastAsia="sv-SE"/>
        </w:rPr>
        <w:t xml:space="preserve">utifall bostadsinnehavare i </w:t>
      </w:r>
      <w:r w:rsidR="00D86243">
        <w:rPr>
          <w:rFonts w:ascii="Arial" w:eastAsia="Times New Roman" w:hAnsi="Arial" w:cs="Arial"/>
          <w:i/>
          <w:color w:val="000000"/>
          <w:lang w:eastAsia="sv-SE"/>
        </w:rPr>
        <w:br/>
        <w:t xml:space="preserve">          </w:t>
      </w:r>
      <w:r w:rsidRPr="00633829">
        <w:rPr>
          <w:rFonts w:ascii="Arial" w:eastAsia="Times New Roman" w:hAnsi="Arial" w:cs="Arial"/>
          <w:i/>
          <w:color w:val="000000"/>
          <w:lang w:eastAsia="sv-SE"/>
        </w:rPr>
        <w:t>föreningen står uta</w:t>
      </w:r>
      <w:r w:rsidR="00D86243">
        <w:rPr>
          <w:rFonts w:ascii="Arial" w:eastAsia="Times New Roman" w:hAnsi="Arial" w:cs="Arial"/>
          <w:i/>
          <w:color w:val="000000"/>
          <w:lang w:eastAsia="sv-SE"/>
        </w:rPr>
        <w:t xml:space="preserve">n </w:t>
      </w:r>
      <w:r w:rsidRPr="00633829">
        <w:rPr>
          <w:rFonts w:ascii="Arial" w:eastAsia="Times New Roman" w:hAnsi="Arial" w:cs="Arial"/>
          <w:i/>
          <w:color w:val="000000"/>
          <w:lang w:eastAsia="sv-SE"/>
        </w:rPr>
        <w:t>plats och har behov av parkering.</w:t>
      </w:r>
    </w:p>
    <w:p w:rsidR="00A34075" w:rsidRPr="009871E2" w:rsidRDefault="00A34075" w:rsidP="00A34075">
      <w:pPr>
        <w:rPr>
          <w:rFonts w:ascii="Arial" w:eastAsia="Times New Roman" w:hAnsi="Arial" w:cs="Arial"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> </w:t>
      </w:r>
    </w:p>
    <w:p w:rsidR="00A34075" w:rsidRPr="009871E2" w:rsidRDefault="00A34075" w:rsidP="00A34075">
      <w:pPr>
        <w:rPr>
          <w:rFonts w:ascii="Arial" w:eastAsia="Times New Roman" w:hAnsi="Arial" w:cs="Arial"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 xml:space="preserve">Med boende/bosatt* avses medlem eller sambo till medlem som bor i </w:t>
      </w:r>
      <w:r w:rsidR="009871E2" w:rsidRPr="009871E2">
        <w:rPr>
          <w:rFonts w:ascii="Arial" w:eastAsia="Times New Roman" w:hAnsi="Arial" w:cs="Arial"/>
          <w:color w:val="000000"/>
          <w:lang w:eastAsia="sv-SE"/>
        </w:rPr>
        <w:t>Brf Lyckoslanten</w:t>
      </w:r>
      <w:r w:rsidRPr="009871E2">
        <w:rPr>
          <w:rFonts w:ascii="Arial" w:eastAsia="Times New Roman" w:hAnsi="Arial" w:cs="Arial"/>
          <w:color w:val="000000"/>
          <w:lang w:eastAsia="sv-SE"/>
        </w:rPr>
        <w:t>.</w:t>
      </w:r>
    </w:p>
    <w:p w:rsidR="00A34075" w:rsidRDefault="00A34075" w:rsidP="00A34075">
      <w:pPr>
        <w:rPr>
          <w:rFonts w:ascii="Arial" w:eastAsia="Times New Roman" w:hAnsi="Arial" w:cs="Arial"/>
          <w:color w:val="000000"/>
          <w:lang w:eastAsia="sv-SE"/>
        </w:rPr>
      </w:pPr>
      <w:r w:rsidRPr="009871E2">
        <w:rPr>
          <w:rFonts w:ascii="Arial" w:eastAsia="Times New Roman" w:hAnsi="Arial" w:cs="Arial"/>
          <w:color w:val="000000"/>
          <w:lang w:eastAsia="sv-SE"/>
        </w:rPr>
        <w:t> </w:t>
      </w:r>
    </w:p>
    <w:p w:rsidR="00807F09" w:rsidRPr="009871E2" w:rsidRDefault="00807F09" w:rsidP="00A34075">
      <w:pPr>
        <w:rPr>
          <w:rFonts w:ascii="Arial" w:eastAsia="Times New Roman" w:hAnsi="Arial" w:cs="Arial"/>
          <w:color w:val="000000"/>
          <w:lang w:eastAsia="sv-SE"/>
        </w:rPr>
      </w:pPr>
    </w:p>
    <w:p w:rsidR="005822BA" w:rsidRPr="00D3701A" w:rsidRDefault="009871E2">
      <w:pPr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</w:pPr>
      <w:r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>Övrigt</w:t>
      </w:r>
      <w:r w:rsidR="00AB2D26" w:rsidRPr="00D3701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sv-SE"/>
        </w:rPr>
        <w:t>:</w:t>
      </w:r>
    </w:p>
    <w:p w:rsidR="00AB2D26" w:rsidRPr="009871E2" w:rsidRDefault="00AB2D26" w:rsidP="00AB2D26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Boende i tvåvåningshusen har inte rätt </w:t>
      </w:r>
      <w:r w:rsidR="000302FF">
        <w:rPr>
          <w:rFonts w:ascii="Arial" w:eastAsia="Times New Roman" w:hAnsi="Arial" w:cs="Arial"/>
          <w:color w:val="000000"/>
          <w:lang w:eastAsia="sv-SE"/>
        </w:rPr>
        <w:t xml:space="preserve">till </w:t>
      </w:r>
      <w:r>
        <w:rPr>
          <w:rFonts w:ascii="Arial" w:eastAsia="Times New Roman" w:hAnsi="Arial" w:cs="Arial"/>
          <w:color w:val="000000"/>
          <w:lang w:eastAsia="sv-SE"/>
        </w:rPr>
        <w:t xml:space="preserve">en carportplats. </w:t>
      </w:r>
    </w:p>
    <w:p w:rsidR="002D1C8F" w:rsidRDefault="00AB2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försäljning av lägenhet i </w:t>
      </w:r>
      <w:r w:rsidR="002D1C8F">
        <w:rPr>
          <w:rFonts w:ascii="Arial" w:hAnsi="Arial" w:cs="Arial"/>
        </w:rPr>
        <w:t xml:space="preserve">föreningen </w:t>
      </w:r>
      <w:r w:rsidR="003A1020">
        <w:rPr>
          <w:rFonts w:ascii="Arial" w:hAnsi="Arial" w:cs="Arial"/>
        </w:rPr>
        <w:t xml:space="preserve">kommer </w:t>
      </w:r>
      <w:r w:rsidR="002D1C8F">
        <w:rPr>
          <w:rFonts w:ascii="Arial" w:hAnsi="Arial" w:cs="Arial"/>
        </w:rPr>
        <w:t xml:space="preserve">samtidigt tillhörande </w:t>
      </w:r>
      <w:r w:rsidR="00807F09">
        <w:rPr>
          <w:rFonts w:ascii="Arial" w:hAnsi="Arial" w:cs="Arial"/>
        </w:rPr>
        <w:t>parkerings</w:t>
      </w:r>
      <w:r w:rsidR="002D1C8F">
        <w:rPr>
          <w:rFonts w:ascii="Arial" w:hAnsi="Arial" w:cs="Arial"/>
        </w:rPr>
        <w:t xml:space="preserve">platsavtal </w:t>
      </w:r>
      <w:r w:rsidR="003A1020">
        <w:rPr>
          <w:rFonts w:ascii="Arial" w:hAnsi="Arial" w:cs="Arial"/>
        </w:rPr>
        <w:t xml:space="preserve">att sägas </w:t>
      </w:r>
      <w:r w:rsidR="002D1C8F">
        <w:rPr>
          <w:rFonts w:ascii="Arial" w:hAnsi="Arial" w:cs="Arial"/>
        </w:rPr>
        <w:t>upp.</w:t>
      </w:r>
    </w:p>
    <w:p w:rsidR="003A1020" w:rsidRDefault="003A10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 köparen få en </w:t>
      </w:r>
      <w:r w:rsidR="00D3701A">
        <w:rPr>
          <w:rFonts w:ascii="Arial" w:hAnsi="Arial" w:cs="Arial"/>
        </w:rPr>
        <w:t>parkerings</w:t>
      </w:r>
      <w:r>
        <w:rPr>
          <w:rFonts w:ascii="Arial" w:hAnsi="Arial" w:cs="Arial"/>
        </w:rPr>
        <w:t>plats kontaktar denne HSB för att antingen ta över säljarens plats, (om man är boende på Lyktvägen), eller för att ställa sig i bilplatskön, (om man är boende på Alfens Allé).</w:t>
      </w:r>
    </w:p>
    <w:p w:rsidR="000302FF" w:rsidRDefault="000302FF">
      <w:pPr>
        <w:rPr>
          <w:rFonts w:ascii="Arial" w:hAnsi="Arial" w:cs="Arial"/>
        </w:rPr>
      </w:pPr>
    </w:p>
    <w:p w:rsidR="00967088" w:rsidRDefault="00967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Snöröjning av bilplatserna utförs av </w:t>
      </w:r>
      <w:r w:rsidR="000302FF">
        <w:rPr>
          <w:rFonts w:ascii="Arial" w:hAnsi="Arial" w:cs="Arial"/>
        </w:rPr>
        <w:t xml:space="preserve">den som hyr </w:t>
      </w:r>
      <w:r>
        <w:rPr>
          <w:rFonts w:ascii="Arial" w:hAnsi="Arial" w:cs="Arial"/>
        </w:rPr>
        <w:t>bilplat</w:t>
      </w:r>
      <w:r w:rsidR="000302FF">
        <w:rPr>
          <w:rFonts w:ascii="Arial" w:hAnsi="Arial" w:cs="Arial"/>
        </w:rPr>
        <w:t>sen</w:t>
      </w:r>
      <w:r>
        <w:rPr>
          <w:rFonts w:ascii="Arial" w:hAnsi="Arial" w:cs="Arial"/>
        </w:rPr>
        <w:t>. Det ska finnas minst två lediga bilplatser bredvid varandra innan snöröjningsföretagen ta</w:t>
      </w:r>
      <w:r w:rsidR="00F71E9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bort snön. Detta av försäkringsskäl.  </w:t>
      </w:r>
    </w:p>
    <w:p w:rsidR="00967088" w:rsidRDefault="00967088">
      <w:pPr>
        <w:rPr>
          <w:rFonts w:ascii="Arial" w:hAnsi="Arial" w:cs="Arial"/>
        </w:rPr>
      </w:pPr>
      <w:r>
        <w:rPr>
          <w:rFonts w:ascii="Arial" w:hAnsi="Arial" w:cs="Arial"/>
        </w:rPr>
        <w:t>Boende i två-våningshusen ansvarar själva för snöröjning av sin bilplats.</w:t>
      </w:r>
    </w:p>
    <w:p w:rsidR="000302FF" w:rsidRDefault="000302FF">
      <w:pPr>
        <w:rPr>
          <w:rFonts w:ascii="Arial" w:hAnsi="Arial" w:cs="Arial"/>
        </w:rPr>
      </w:pPr>
    </w:p>
    <w:p w:rsidR="00D3701A" w:rsidRPr="00D3701A" w:rsidRDefault="00D3701A">
      <w:pPr>
        <w:rPr>
          <w:rFonts w:ascii="Arial" w:hAnsi="Arial" w:cs="Arial"/>
          <w:i/>
        </w:rPr>
      </w:pPr>
      <w:r w:rsidRPr="00D3701A">
        <w:rPr>
          <w:rFonts w:ascii="Arial" w:hAnsi="Arial" w:cs="Arial"/>
          <w:i/>
        </w:rPr>
        <w:t>Styrelsen för Brf Lyckoslanten</w:t>
      </w:r>
    </w:p>
    <w:sectPr w:rsidR="00D3701A" w:rsidRPr="00D3701A" w:rsidSect="00992EB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13" w:rsidRDefault="007D6313" w:rsidP="00AB2D26">
      <w:r>
        <w:separator/>
      </w:r>
    </w:p>
  </w:endnote>
  <w:endnote w:type="continuationSeparator" w:id="0">
    <w:p w:rsidR="007D6313" w:rsidRDefault="007D6313" w:rsidP="00A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13" w:rsidRDefault="007D6313" w:rsidP="00AB2D26">
      <w:r>
        <w:separator/>
      </w:r>
    </w:p>
  </w:footnote>
  <w:footnote w:type="continuationSeparator" w:id="0">
    <w:p w:rsidR="007D6313" w:rsidRDefault="007D6313" w:rsidP="00AB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26" w:rsidRDefault="00AB2D26">
    <w:pPr>
      <w:pStyle w:val="Header"/>
    </w:pPr>
    <w:r w:rsidRPr="008328D9">
      <w:rPr>
        <w:noProof/>
      </w:rPr>
      <w:drawing>
        <wp:inline distT="0" distB="0" distL="0" distR="0" wp14:anchorId="0B181C71" wp14:editId="3707CF5A">
          <wp:extent cx="864235" cy="83980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38" cy="86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D26" w:rsidRDefault="00AB2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03A8"/>
    <w:multiLevelType w:val="multilevel"/>
    <w:tmpl w:val="CDD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C5C57"/>
    <w:multiLevelType w:val="multilevel"/>
    <w:tmpl w:val="9EDAB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B22C1"/>
    <w:multiLevelType w:val="multilevel"/>
    <w:tmpl w:val="124A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5"/>
    <w:rsid w:val="000302FF"/>
    <w:rsid w:val="00233A66"/>
    <w:rsid w:val="0026604C"/>
    <w:rsid w:val="002D1C8F"/>
    <w:rsid w:val="003A1020"/>
    <w:rsid w:val="003B5856"/>
    <w:rsid w:val="003F76B8"/>
    <w:rsid w:val="004509B0"/>
    <w:rsid w:val="00633829"/>
    <w:rsid w:val="006F201C"/>
    <w:rsid w:val="00712CB1"/>
    <w:rsid w:val="00716AB6"/>
    <w:rsid w:val="007D6313"/>
    <w:rsid w:val="00807F09"/>
    <w:rsid w:val="00967088"/>
    <w:rsid w:val="009871E2"/>
    <w:rsid w:val="00992EB3"/>
    <w:rsid w:val="009D090A"/>
    <w:rsid w:val="009E6B37"/>
    <w:rsid w:val="00A34075"/>
    <w:rsid w:val="00AA1070"/>
    <w:rsid w:val="00AB2D26"/>
    <w:rsid w:val="00B06A02"/>
    <w:rsid w:val="00C61F94"/>
    <w:rsid w:val="00CE0DA8"/>
    <w:rsid w:val="00D3701A"/>
    <w:rsid w:val="00D86243"/>
    <w:rsid w:val="00E454DB"/>
    <w:rsid w:val="00E51A06"/>
    <w:rsid w:val="00EC4847"/>
    <w:rsid w:val="00EE2442"/>
    <w:rsid w:val="00EF72F3"/>
    <w:rsid w:val="00F71E9E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7188-CFB5-604C-BA66-9EE346E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DefaultParagraphFont"/>
    <w:rsid w:val="00A34075"/>
  </w:style>
  <w:style w:type="paragraph" w:styleId="Header">
    <w:name w:val="header"/>
    <w:basedOn w:val="Normal"/>
    <w:link w:val="HeaderChar"/>
    <w:uiPriority w:val="99"/>
    <w:unhideWhenUsed/>
    <w:rsid w:val="00AB2D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D26"/>
  </w:style>
  <w:style w:type="paragraph" w:styleId="Footer">
    <w:name w:val="footer"/>
    <w:basedOn w:val="Normal"/>
    <w:link w:val="FooterChar"/>
    <w:uiPriority w:val="99"/>
    <w:unhideWhenUsed/>
    <w:rsid w:val="00AB2D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Likki Paajanen</dc:creator>
  <cp:keywords/>
  <dc:description/>
  <cp:lastModifiedBy>Lenovo</cp:lastModifiedBy>
  <cp:revision>2</cp:revision>
  <cp:lastPrinted>2019-01-17T11:49:00Z</cp:lastPrinted>
  <dcterms:created xsi:type="dcterms:W3CDTF">2019-01-17T21:03:00Z</dcterms:created>
  <dcterms:modified xsi:type="dcterms:W3CDTF">2019-01-17T21:03:00Z</dcterms:modified>
</cp:coreProperties>
</file>